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2E7" w:rsidRDefault="00DB1F5C" w:rsidP="007E22E7">
      <w:pPr>
        <w:jc w:val="center"/>
      </w:pPr>
      <w:r>
        <w:rPr>
          <w:noProof/>
          <w:lang w:eastAsia="fr-FR"/>
        </w:rPr>
        <w:pict>
          <v:rect id="_x0000_s1027" style="position:absolute;left:0;text-align:left;margin-left:9pt;margin-top:14.25pt;width:504.75pt;height:745.5pt;z-index:-251659265"/>
        </w:pict>
      </w:r>
      <w:r w:rsidR="007E22E7" w:rsidRPr="007E22E7"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247650</wp:posOffset>
            </wp:positionV>
            <wp:extent cx="6334125" cy="4238625"/>
            <wp:effectExtent l="0" t="0" r="0" b="0"/>
            <wp:wrapSquare wrapText="bothSides"/>
            <wp:docPr id="1" name="Obje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08912" cy="5976664"/>
                      <a:chOff x="395536" y="404664"/>
                      <a:chExt cx="8208912" cy="5976664"/>
                    </a:xfrm>
                  </a:grpSpPr>
                  <a:grpSp>
                    <a:nvGrpSpPr>
                      <a:cNvPr id="17" name="Groupe 16"/>
                      <a:cNvGrpSpPr/>
                    </a:nvGrpSpPr>
                    <a:grpSpPr>
                      <a:xfrm>
                        <a:off x="467544" y="404664"/>
                        <a:ext cx="2232248" cy="2664296"/>
                        <a:chOff x="467544" y="404664"/>
                        <a:chExt cx="2232248" cy="2664296"/>
                      </a:xfrm>
                    </a:grpSpPr>
                    <a:pic>
                      <a:nvPicPr>
                        <a:cNvPr id="7170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4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67544" y="404664"/>
                          <a:ext cx="2232248" cy="21602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a:spPr>
                    </a:pic>
                    <a:sp>
                      <a:nvSpPr>
                        <a:cNvPr id="3" name="Rectangle à coins arrondis 2"/>
                        <a:cNvSpPr/>
                      </a:nvSpPr>
                      <a:spPr>
                        <a:xfrm>
                          <a:off x="467544" y="2564904"/>
                          <a:ext cx="2232248" cy="504056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fr-FR"/>
                            </a:defPPr>
                            <a:lvl1pPr marL="0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05216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10433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15649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62086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026082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431298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83651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241731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b="1" dirty="0" smtClean="0"/>
                              <a:t>capteur de présence</a:t>
                            </a:r>
                            <a:endParaRPr lang="fr-FR" b="1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grpSp>
                    <a:nvGrpSpPr>
                      <a:cNvPr id="18" name="Groupe 17"/>
                      <a:cNvGrpSpPr/>
                    </a:nvGrpSpPr>
                    <a:grpSpPr>
                      <a:xfrm>
                        <a:off x="3347864" y="404664"/>
                        <a:ext cx="2304256" cy="2592288"/>
                        <a:chOff x="3347864" y="404664"/>
                        <a:chExt cx="2304256" cy="2592288"/>
                      </a:xfrm>
                    </a:grpSpPr>
                    <a:pic>
                      <a:nvPicPr>
                        <a:cNvPr id="7171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5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347864" y="404664"/>
                          <a:ext cx="2304256" cy="20882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a:spPr>
                    </a:pic>
                    <a:sp>
                      <a:nvSpPr>
                        <a:cNvPr id="5" name="Rectangle à coins arrondis 4"/>
                        <a:cNvSpPr/>
                      </a:nvSpPr>
                      <a:spPr>
                        <a:xfrm>
                          <a:off x="3347864" y="2492896"/>
                          <a:ext cx="2304256" cy="504056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fr-FR"/>
                            </a:defPPr>
                            <a:lvl1pPr marL="0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05216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10433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15649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62086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026082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431298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83651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241731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b="1" dirty="0" smtClean="0"/>
                              <a:t>Détecteur de température</a:t>
                            </a:r>
                            <a:endParaRPr lang="fr-FR" b="1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grpSp>
                    <a:nvGrpSpPr>
                      <a:cNvPr id="19" name="Groupe 18"/>
                      <a:cNvGrpSpPr/>
                    </a:nvGrpSpPr>
                    <a:grpSpPr>
                      <a:xfrm>
                        <a:off x="6228184" y="404664"/>
                        <a:ext cx="2304256" cy="2592288"/>
                        <a:chOff x="6228184" y="404664"/>
                        <a:chExt cx="2304256" cy="2592288"/>
                      </a:xfrm>
                    </a:grpSpPr>
                    <a:pic>
                      <a:nvPicPr>
                        <a:cNvPr id="7172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6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228184" y="404664"/>
                          <a:ext cx="2304256" cy="20882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a:spPr>
                    </a:pic>
                    <a:sp>
                      <a:nvSpPr>
                        <a:cNvPr id="7" name="Rectangle à coins arrondis 6"/>
                        <a:cNvSpPr/>
                      </a:nvSpPr>
                      <a:spPr>
                        <a:xfrm>
                          <a:off x="6228184" y="2492896"/>
                          <a:ext cx="2304256" cy="504056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fr-FR"/>
                            </a:defPPr>
                            <a:lvl1pPr marL="0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05216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10433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15649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62086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026082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431298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83651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241731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b="1" dirty="0" smtClean="0"/>
                              <a:t>Détecteur de  rayons</a:t>
                            </a:r>
                            <a:endParaRPr lang="fr-FR" b="1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grpSp>
                    <a:nvGrpSpPr>
                      <a:cNvPr id="20" name="Groupe 19"/>
                      <a:cNvGrpSpPr/>
                    </a:nvGrpSpPr>
                    <a:grpSpPr>
                      <a:xfrm>
                        <a:off x="395536" y="3717032"/>
                        <a:ext cx="2232248" cy="2664296"/>
                        <a:chOff x="395536" y="3717032"/>
                        <a:chExt cx="2232248" cy="2664296"/>
                      </a:xfrm>
                    </a:grpSpPr>
                    <a:pic>
                      <a:nvPicPr>
                        <a:cNvPr id="7173" name="Picture 5"/>
                        <a:cNvPicPr>
                          <a:picLocks noChangeAspect="1" noChangeArrowheads="1"/>
                        </a:cNvPicPr>
                      </a:nvPicPr>
                      <a:blipFill>
                        <a:blip r:embed="rId7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67544" y="3717032"/>
                          <a:ext cx="2160240" cy="21602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a:spPr>
                    </a:pic>
                    <a:sp>
                      <a:nvSpPr>
                        <a:cNvPr id="10" name="Rectangle à coins arrondis 9"/>
                        <a:cNvSpPr/>
                      </a:nvSpPr>
                      <a:spPr>
                        <a:xfrm>
                          <a:off x="395536" y="5877272"/>
                          <a:ext cx="2232248" cy="504056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fr-FR"/>
                            </a:defPPr>
                            <a:lvl1pPr marL="0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05216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10433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15649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62086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026082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431298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83651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241731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b="1" dirty="0" smtClean="0"/>
                              <a:t>Détecteur de lumière</a:t>
                            </a:r>
                            <a:endParaRPr lang="fr-FR" b="1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grpSp>
                    <a:nvGrpSpPr>
                      <a:cNvPr id="21" name="Groupe 20"/>
                      <a:cNvGrpSpPr/>
                    </a:nvGrpSpPr>
                    <a:grpSpPr>
                      <a:xfrm>
                        <a:off x="3419872" y="3789040"/>
                        <a:ext cx="2232248" cy="2592288"/>
                        <a:chOff x="3419872" y="3789040"/>
                        <a:chExt cx="2232248" cy="2592288"/>
                      </a:xfrm>
                    </a:grpSpPr>
                    <a:pic>
                      <a:nvPicPr>
                        <a:cNvPr id="7176" name="Picture 8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491880" y="3789040"/>
                          <a:ext cx="2160240" cy="20882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a:spPr>
                    </a:pic>
                    <a:sp>
                      <a:nvSpPr>
                        <a:cNvPr id="13" name="Rectangle à coins arrondis 12"/>
                        <a:cNvSpPr/>
                      </a:nvSpPr>
                      <a:spPr>
                        <a:xfrm>
                          <a:off x="3419872" y="5877272"/>
                          <a:ext cx="2232248" cy="504056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fr-FR"/>
                            </a:defPPr>
                            <a:lvl1pPr marL="0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05216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10433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15649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62086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026082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431298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83651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241731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b="1" dirty="0" smtClean="0"/>
                              <a:t>Détecteur de fumée</a:t>
                            </a:r>
                            <a:endParaRPr lang="fr-FR" b="1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grpSp>
                    <a:nvGrpSpPr>
                      <a:cNvPr id="22" name="Groupe 21"/>
                      <a:cNvGrpSpPr/>
                    </a:nvGrpSpPr>
                    <a:grpSpPr>
                      <a:xfrm>
                        <a:off x="6372200" y="3789040"/>
                        <a:ext cx="2232248" cy="2592288"/>
                        <a:chOff x="6372200" y="3789040"/>
                        <a:chExt cx="2232248" cy="2592288"/>
                      </a:xfrm>
                    </a:grpSpPr>
                    <a:pic>
                      <a:nvPicPr>
                        <a:cNvPr id="7177" name="Picture 9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444208" y="3789040"/>
                          <a:ext cx="2088232" cy="20882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a:spPr>
                    </a:pic>
                    <a:sp>
                      <a:nvSpPr>
                        <a:cNvPr id="15" name="Rectangle à coins arrondis 14"/>
                        <a:cNvSpPr/>
                      </a:nvSpPr>
                      <a:spPr>
                        <a:xfrm>
                          <a:off x="6372200" y="5877272"/>
                          <a:ext cx="2232248" cy="504056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fr-FR"/>
                            </a:defPPr>
                            <a:lvl1pPr marL="0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05216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10433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15649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62086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026082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431298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83651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241731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b="1" dirty="0" smtClean="0"/>
                              <a:t>Détecteur de vibration</a:t>
                            </a:r>
                            <a:endParaRPr lang="fr-FR" b="1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sp>
                    <a:nvSpPr>
                      <a:cNvPr id="16" name="Rectangle à coins arrondis 15"/>
                      <a:cNvSpPr/>
                    </a:nvSpPr>
                    <a:spPr>
                      <a:xfrm>
                        <a:off x="2555776" y="3140968"/>
                        <a:ext cx="4464496" cy="43204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fr-FR"/>
                          </a:defPPr>
                          <a:lvl1pPr marL="0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05216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810433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215649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620865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026082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431298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2836515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241731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 sz="1800" b="1" dirty="0" smtClean="0"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</a:rPr>
                            <a:t>Exemples de capteurs ou détecteurs</a:t>
                          </a:r>
                          <a:endParaRPr lang="fr-FR" sz="1800" b="1" dirty="0">
                            <a:effectLst>
                              <a:outerShdw blurRad="38100" dist="38100" dir="2700000" algn="tl">
                                <a:srgbClr val="000000">
                                  <a:alpha val="43137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</w:p>
    <w:p w:rsidR="007E22E7" w:rsidRDefault="00DB1F5C" w:rsidP="007E22E7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9pt;margin-top:8.3pt;width:504.75pt;height:.75pt;z-index:251660288" o:connectortype="straight" strokeweight="2pt">
            <v:stroke dashstyle="dash"/>
          </v:shape>
        </w:pict>
      </w:r>
      <w:r w:rsidR="007E22E7"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372110</wp:posOffset>
            </wp:positionV>
            <wp:extent cx="6267450" cy="4362450"/>
            <wp:effectExtent l="0" t="0" r="0" b="0"/>
            <wp:wrapTight wrapText="bothSides">
              <wp:wrapPolygon edited="0">
                <wp:start x="328" y="189"/>
                <wp:lineTo x="0" y="1132"/>
                <wp:lineTo x="0" y="6225"/>
                <wp:lineTo x="263" y="7734"/>
                <wp:lineTo x="328" y="9621"/>
                <wp:lineTo x="4267" y="10753"/>
                <wp:lineTo x="5449" y="10753"/>
                <wp:lineTo x="657" y="11413"/>
                <wp:lineTo x="0" y="11602"/>
                <wp:lineTo x="0" y="18299"/>
                <wp:lineTo x="328" y="19808"/>
                <wp:lineTo x="328" y="21128"/>
                <wp:lineTo x="1313" y="21317"/>
                <wp:lineTo x="8010" y="21411"/>
                <wp:lineTo x="21206" y="21411"/>
                <wp:lineTo x="21272" y="21411"/>
                <wp:lineTo x="21337" y="21317"/>
                <wp:lineTo x="21403" y="21317"/>
                <wp:lineTo x="21469" y="20091"/>
                <wp:lineTo x="21534" y="18299"/>
                <wp:lineTo x="21600" y="11885"/>
                <wp:lineTo x="20681" y="11602"/>
                <wp:lineTo x="16807" y="10753"/>
                <wp:lineTo x="17858" y="10753"/>
                <wp:lineTo x="21272" y="9621"/>
                <wp:lineTo x="21337" y="7734"/>
                <wp:lineTo x="21534" y="6414"/>
                <wp:lineTo x="21600" y="472"/>
                <wp:lineTo x="6434" y="189"/>
                <wp:lineTo x="328" y="189"/>
              </wp:wrapPolygon>
            </wp:wrapTight>
            <wp:docPr id="2" name="Obje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424936" cy="5904656"/>
                      <a:chOff x="467544" y="476672"/>
                      <a:chExt cx="8424936" cy="5904656"/>
                    </a:xfrm>
                  </a:grpSpPr>
                  <a:grpSp>
                    <a:nvGrpSpPr>
                      <a:cNvPr id="18" name="Groupe 17"/>
                      <a:cNvGrpSpPr/>
                    </a:nvGrpSpPr>
                    <a:grpSpPr>
                      <a:xfrm>
                        <a:off x="467544" y="476672"/>
                        <a:ext cx="2376264" cy="2520280"/>
                        <a:chOff x="467544" y="476672"/>
                        <a:chExt cx="2376264" cy="2520280"/>
                      </a:xfrm>
                    </a:grpSpPr>
                    <a:pic>
                      <a:nvPicPr>
                        <a:cNvPr id="8194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67544" y="476672"/>
                          <a:ext cx="2376264" cy="1800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a:spPr>
                    </a:pic>
                    <a:sp>
                      <a:nvSpPr>
                        <a:cNvPr id="3" name="Rectangle à coins arrondis 2"/>
                        <a:cNvSpPr/>
                      </a:nvSpPr>
                      <a:spPr>
                        <a:xfrm>
                          <a:off x="467544" y="2348880"/>
                          <a:ext cx="2376264" cy="648072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fr-FR"/>
                            </a:defPPr>
                            <a:lvl1pPr marL="0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05216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10433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15649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62086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026082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431298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83651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241731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sz="2000" b="1" dirty="0" smtClean="0"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</a:rPr>
                              <a:t>Moteur électrique</a:t>
                            </a:r>
                            <a:endParaRPr lang="fr-FR" sz="2000" b="1" dirty="0"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grpSp>
                    <a:nvGrpSpPr>
                      <a:cNvPr id="19" name="Groupe 18"/>
                      <a:cNvGrpSpPr/>
                    </a:nvGrpSpPr>
                    <a:grpSpPr>
                      <a:xfrm>
                        <a:off x="3491880" y="548680"/>
                        <a:ext cx="2376264" cy="2448272"/>
                        <a:chOff x="3491880" y="548680"/>
                        <a:chExt cx="2376264" cy="2448272"/>
                      </a:xfrm>
                    </a:grpSpPr>
                    <a:pic>
                      <a:nvPicPr>
                        <a:cNvPr id="8196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11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563888" y="548680"/>
                          <a:ext cx="2304256" cy="1800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a:spPr>
                    </a:pic>
                    <a:sp>
                      <a:nvSpPr>
                        <a:cNvPr id="6" name="Rectangle à coins arrondis 5"/>
                        <a:cNvSpPr/>
                      </a:nvSpPr>
                      <a:spPr>
                        <a:xfrm>
                          <a:off x="3491880" y="2348880"/>
                          <a:ext cx="2376264" cy="648072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fr-FR"/>
                            </a:defPPr>
                            <a:lvl1pPr marL="0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05216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10433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15649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62086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026082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431298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83651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241731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sz="2000" b="1" dirty="0" smtClean="0"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</a:rPr>
                              <a:t>Résistance chauffante</a:t>
                            </a:r>
                            <a:endParaRPr lang="fr-FR" sz="2000" b="1" dirty="0"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grpSp>
                    <a:nvGrpSpPr>
                      <a:cNvPr id="20" name="Groupe 19"/>
                      <a:cNvGrpSpPr/>
                    </a:nvGrpSpPr>
                    <a:grpSpPr>
                      <a:xfrm>
                        <a:off x="6444208" y="548680"/>
                        <a:ext cx="2376264" cy="2448272"/>
                        <a:chOff x="6444208" y="548680"/>
                        <a:chExt cx="2376264" cy="2448272"/>
                      </a:xfrm>
                    </a:grpSpPr>
                    <a:pic>
                      <a:nvPicPr>
                        <a:cNvPr id="8197" name="Picture 5"/>
                        <a:cNvPicPr>
                          <a:picLocks noChangeAspect="1" noChangeArrowheads="1"/>
                        </a:cNvPicPr>
                      </a:nvPicPr>
                      <a:blipFill>
                        <a:blip r:embed="rId12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444208" y="548680"/>
                          <a:ext cx="2376264" cy="1800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a:spPr>
                    </a:pic>
                    <a:sp>
                      <a:nvSpPr>
                        <a:cNvPr id="8" name="Rectangle à coins arrondis 7"/>
                        <a:cNvSpPr/>
                      </a:nvSpPr>
                      <a:spPr>
                        <a:xfrm>
                          <a:off x="6444208" y="2348880"/>
                          <a:ext cx="2376264" cy="648072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fr-FR"/>
                            </a:defPPr>
                            <a:lvl1pPr marL="0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05216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10433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15649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62086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026082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431298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83651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241731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sz="2000" b="1" dirty="0" smtClean="0"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</a:rPr>
                              <a:t>Afficheur 7 segments</a:t>
                            </a:r>
                            <a:endParaRPr lang="fr-FR" sz="2000" b="1" dirty="0"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grpSp>
                    <a:nvGrpSpPr>
                      <a:cNvPr id="21" name="Groupe 20"/>
                      <a:cNvGrpSpPr/>
                    </a:nvGrpSpPr>
                    <a:grpSpPr>
                      <a:xfrm>
                        <a:off x="467544" y="3717032"/>
                        <a:ext cx="2376264" cy="2592288"/>
                        <a:chOff x="467544" y="3717032"/>
                        <a:chExt cx="2376264" cy="2592288"/>
                      </a:xfrm>
                    </a:grpSpPr>
                    <a:sp>
                      <a:nvSpPr>
                        <a:cNvPr id="10" name="Rectangle à coins arrondis 9"/>
                        <a:cNvSpPr/>
                      </a:nvSpPr>
                      <a:spPr>
                        <a:xfrm>
                          <a:off x="467544" y="5661248"/>
                          <a:ext cx="2376264" cy="648072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fr-FR"/>
                            </a:defPPr>
                            <a:lvl1pPr marL="0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05216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10433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15649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62086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026082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431298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83651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241731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sz="2000" b="1" dirty="0" smtClean="0"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</a:rPr>
                              <a:t>Ventilateur</a:t>
                            </a:r>
                            <a:endParaRPr lang="fr-FR" sz="2000" b="1" dirty="0"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a:style>
                    </a:sp>
                    <a:pic>
                      <a:nvPicPr>
                        <a:cNvPr id="8199" name="Picture 7"/>
                        <a:cNvPicPr>
                          <a:picLocks noChangeAspect="1" noChangeArrowheads="1"/>
                        </a:cNvPicPr>
                      </a:nvPicPr>
                      <a:blipFill>
                        <a:blip r:embed="rId13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67544" y="3717032"/>
                          <a:ext cx="2376264" cy="19442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a:spPr>
                    </a:pic>
                  </a:grpSp>
                  <a:grpSp>
                    <a:nvGrpSpPr>
                      <a:cNvPr id="22" name="Groupe 21"/>
                      <a:cNvGrpSpPr/>
                    </a:nvGrpSpPr>
                    <a:grpSpPr>
                      <a:xfrm>
                        <a:off x="3491880" y="3789040"/>
                        <a:ext cx="2376264" cy="2592288"/>
                        <a:chOff x="3491880" y="3789040"/>
                        <a:chExt cx="2376264" cy="2592288"/>
                      </a:xfrm>
                    </a:grpSpPr>
                    <a:pic>
                      <a:nvPicPr>
                        <a:cNvPr id="8200" name="Picture 8"/>
                        <a:cNvPicPr>
                          <a:picLocks noChangeAspect="1" noChangeArrowheads="1"/>
                        </a:cNvPicPr>
                      </a:nvPicPr>
                      <a:blipFill>
                        <a:blip r:embed="rId14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3563888" y="3789040"/>
                          <a:ext cx="2232248" cy="19442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a:spPr>
                    </a:pic>
                    <a:sp>
                      <a:nvSpPr>
                        <a:cNvPr id="13" name="Rectangle à coins arrondis 12"/>
                        <a:cNvSpPr/>
                      </a:nvSpPr>
                      <a:spPr>
                        <a:xfrm>
                          <a:off x="3491880" y="5733256"/>
                          <a:ext cx="2376264" cy="648072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fr-FR"/>
                            </a:defPPr>
                            <a:lvl1pPr marL="0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05216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10433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15649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62086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026082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431298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83651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241731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sz="2000" b="1" dirty="0" smtClean="0"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</a:rPr>
                              <a:t>Projecteur</a:t>
                            </a:r>
                            <a:endParaRPr lang="fr-FR" sz="2000" b="1" dirty="0"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grpSp>
                    <a:nvGrpSpPr>
                      <a:cNvPr id="23" name="Groupe 22"/>
                      <a:cNvGrpSpPr/>
                    </a:nvGrpSpPr>
                    <a:grpSpPr>
                      <a:xfrm>
                        <a:off x="6516216" y="3789040"/>
                        <a:ext cx="2376264" cy="2592288"/>
                        <a:chOff x="6516216" y="3789040"/>
                        <a:chExt cx="2376264" cy="2592288"/>
                      </a:xfrm>
                    </a:grpSpPr>
                    <a:pic>
                      <a:nvPicPr>
                        <a:cNvPr id="8201" name="Picture 9"/>
                        <a:cNvPicPr>
                          <a:picLocks noChangeAspect="1" noChangeArrowheads="1"/>
                        </a:cNvPicPr>
                      </a:nvPicPr>
                      <a:blipFill>
                        <a:blip r:embed="rId15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588224" y="3789040"/>
                          <a:ext cx="2232248" cy="19442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a:spPr>
                    </a:pic>
                    <a:sp>
                      <a:nvSpPr>
                        <a:cNvPr id="15" name="Rectangle à coins arrondis 14"/>
                        <a:cNvSpPr/>
                      </a:nvSpPr>
                      <a:spPr>
                        <a:xfrm>
                          <a:off x="6516216" y="5733256"/>
                          <a:ext cx="2376264" cy="648072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fr-FR"/>
                            </a:defPPr>
                            <a:lvl1pPr marL="0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05216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10433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15649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62086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026082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431298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836515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241731" algn="l" defTabSz="810433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sz="2000" b="1" dirty="0" err="1" smtClean="0"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</a:rPr>
                              <a:t>Buzzer</a:t>
                            </a:r>
                            <a:endParaRPr lang="fr-FR" sz="2000" b="1" dirty="0"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sp>
                    <a:nvSpPr>
                      <a:cNvPr id="17" name="Rectangle à coins arrondis 16"/>
                      <a:cNvSpPr/>
                    </a:nvSpPr>
                    <a:spPr>
                      <a:xfrm>
                        <a:off x="2555776" y="3140968"/>
                        <a:ext cx="4464496" cy="43204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fr-FR"/>
                          </a:defPPr>
                          <a:lvl1pPr marL="0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05216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810433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215649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620865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026082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431298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2836515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241731" algn="l" defTabSz="810433" rtl="0" eaLnBrk="1" latinLnBrk="0" hangingPunct="1">
                            <a:defRPr sz="16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 sz="2400" b="1" dirty="0" smtClean="0"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</a:rPr>
                            <a:t>Exemples d’actionneurs</a:t>
                          </a:r>
                          <a:endParaRPr lang="fr-FR" sz="2400" b="1" dirty="0">
                            <a:effectLst>
                              <a:outerShdw blurRad="38100" dist="38100" dir="2700000" algn="tl">
                                <a:srgbClr val="000000">
                                  <a:alpha val="43137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</w:p>
    <w:p w:rsidR="00167CA2" w:rsidRPr="007E22E7" w:rsidRDefault="007E22E7" w:rsidP="007E22E7">
      <w:pPr>
        <w:tabs>
          <w:tab w:val="left" w:pos="1170"/>
        </w:tabs>
      </w:pPr>
      <w:r>
        <w:tab/>
      </w:r>
    </w:p>
    <w:sectPr w:rsidR="00167CA2" w:rsidRPr="007E22E7" w:rsidSect="007E22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22E7"/>
    <w:rsid w:val="00167CA2"/>
    <w:rsid w:val="007E22E7"/>
    <w:rsid w:val="009D346C"/>
    <w:rsid w:val="00DB1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CA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E2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22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>INOVPEDA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2</cp:revision>
  <dcterms:created xsi:type="dcterms:W3CDTF">2012-11-01T13:43:00Z</dcterms:created>
  <dcterms:modified xsi:type="dcterms:W3CDTF">2012-11-01T13:43:00Z</dcterms:modified>
</cp:coreProperties>
</file>